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3336" w14:textId="6AD03753" w:rsidR="00955FCA" w:rsidRDefault="00955FCA" w:rsidP="00955FCA">
      <w:pPr>
        <w:pStyle w:val="Sansinterligne"/>
        <w:jc w:val="both"/>
        <w:rPr>
          <w:rFonts w:ascii="Century Gothic" w:hAnsi="Century Gothic"/>
          <w:color w:val="000000" w:themeColor="text1"/>
          <w:sz w:val="28"/>
          <w:szCs w:val="28"/>
          <w:lang w:eastAsia="fr-FR"/>
        </w:rPr>
      </w:pP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Proposition chants et paroles </w:t>
      </w:r>
      <w:r w:rsidRPr="00765A8E">
        <w:rPr>
          <w:rFonts w:ascii="Century Gothic" w:hAnsi="Century Gothic"/>
          <w:color w:val="000000" w:themeColor="text1"/>
          <w:sz w:val="28"/>
          <w:szCs w:val="28"/>
          <w:lang w:eastAsia="fr-FR"/>
        </w:rPr>
        <w:t>I</w:t>
      </w: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période du </w:t>
      </w:r>
      <w:r w:rsidR="002D6DB1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>14</w:t>
      </w:r>
      <w:r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juin</w:t>
      </w: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2D6DB1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au </w:t>
      </w:r>
      <w:r w:rsidR="00522668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>29 juin</w:t>
      </w:r>
      <w:r w:rsidR="002D6DB1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2025 </w:t>
      </w:r>
      <w:r w:rsidRPr="00765A8E">
        <w:rPr>
          <w:rFonts w:ascii="Century Gothic" w:hAnsi="Century Gothic"/>
          <w:color w:val="000000" w:themeColor="text1"/>
          <w:sz w:val="28"/>
          <w:szCs w:val="28"/>
          <w:lang w:eastAsia="fr-FR"/>
        </w:rPr>
        <w:t xml:space="preserve">I </w:t>
      </w:r>
    </w:p>
    <w:p w14:paraId="4B9B6D37" w14:textId="77777777" w:rsidR="00955FCA" w:rsidRPr="00765A8E" w:rsidRDefault="00955FCA" w:rsidP="00955FCA">
      <w:pPr>
        <w:pStyle w:val="Sansinterligne"/>
        <w:jc w:val="both"/>
        <w:rPr>
          <w:rFonts w:ascii="Century Gothic" w:hAnsi="Century Gothic" w:cstheme="minorHAnsi"/>
          <w:b/>
          <w:bCs/>
          <w:color w:val="000000" w:themeColor="text1"/>
        </w:rPr>
      </w:pPr>
      <w:proofErr w:type="gramStart"/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>année</w:t>
      </w:r>
      <w:proofErr w:type="gramEnd"/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C </w:t>
      </w:r>
      <w:r w:rsidRPr="00765A8E">
        <w:rPr>
          <w:rFonts w:ascii="Century Gothic" w:hAnsi="Century Gothic"/>
          <w:color w:val="000000" w:themeColor="text1"/>
          <w:sz w:val="28"/>
          <w:szCs w:val="28"/>
          <w:lang w:eastAsia="fr-FR"/>
        </w:rPr>
        <w:t>I</w:t>
      </w:r>
      <w:r w:rsidRPr="00765A8E">
        <w:rPr>
          <w:rFonts w:ascii="Century Gothic" w:hAnsi="Century Gothic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Pr="00765A8E">
        <w:rPr>
          <w:rFonts w:ascii="Century Gothic" w:hAnsi="Century Gothic" w:cstheme="minorHAnsi"/>
          <w:b/>
          <w:bCs/>
          <w:color w:val="000000" w:themeColor="text1"/>
        </w:rPr>
        <w:t>*Chants nouveaux</w:t>
      </w:r>
    </w:p>
    <w:p w14:paraId="24B9C594" w14:textId="77777777" w:rsidR="00955FCA" w:rsidRPr="00765A8E" w:rsidRDefault="00955FCA" w:rsidP="00955FCA">
      <w:pPr>
        <w:pStyle w:val="Sansinterligne"/>
        <w:jc w:val="both"/>
        <w:rPr>
          <w:rFonts w:ascii="Century Gothic" w:hAnsi="Century Gothic" w:cstheme="minorHAnsi"/>
          <w:b/>
          <w:bCs/>
          <w:color w:val="000000" w:themeColor="text1"/>
        </w:rPr>
      </w:pPr>
    </w:p>
    <w:p w14:paraId="05DD7624" w14:textId="4F47F0EC" w:rsidR="00955FCA" w:rsidRPr="00765A8E" w:rsidRDefault="00955FCA" w:rsidP="00955F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65A8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Dimanche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1</w:t>
      </w:r>
      <w:r w:rsidR="002D6DB1">
        <w:rPr>
          <w:rFonts w:ascii="Calibri" w:hAnsi="Calibri" w:cs="Calibri"/>
          <w:b/>
          <w:bCs/>
          <w:color w:val="000000" w:themeColor="text1"/>
          <w:sz w:val="28"/>
          <w:szCs w:val="28"/>
        </w:rPr>
        <w:t>5 Juin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 : </w:t>
      </w:r>
      <w:r w:rsidR="002D6DB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Solennité Sainte Trinité</w:t>
      </w:r>
    </w:p>
    <w:p w14:paraId="534735E8" w14:textId="50D7C2EA" w:rsidR="002D6DB1" w:rsidRDefault="002D6DB1" w:rsidP="002D6DB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DB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Suivre la programmation proposée par l’équipe de préparation pour le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s</w:t>
      </w:r>
      <w:r w:rsidRPr="002D6DB1">
        <w:rPr>
          <w:rFonts w:asciiTheme="minorHAnsi" w:hAnsiTheme="minorHAnsi" w:cstheme="minorHAnsi"/>
          <w:color w:val="000000" w:themeColor="text1"/>
          <w:sz w:val="28"/>
          <w:szCs w:val="28"/>
        </w:rPr>
        <w:t>amedi 14/06 (messe anticipée à Feneu – Noële Métayer) et équipe Quentin pour le dimanche 15/06 (Montreuil)</w:t>
      </w:r>
    </w:p>
    <w:p w14:paraId="185D5CBE" w14:textId="77777777" w:rsidR="002D6DB1" w:rsidRDefault="002D6DB1" w:rsidP="002D6DB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62911A" w14:textId="50E748F6" w:rsidR="002D6DB1" w:rsidRPr="002D6DB1" w:rsidRDefault="002D6DB1" w:rsidP="002D6DB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D6DB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Dimanche 22 Juin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: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Solennité : Le Saint </w:t>
      </w:r>
      <w:r w:rsidR="00E05FC5">
        <w:rPr>
          <w:rFonts w:ascii="Calibri" w:hAnsi="Calibri" w:cs="Calibri"/>
          <w:b/>
          <w:bCs/>
          <w:color w:val="000000" w:themeColor="text1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acrement </w:t>
      </w:r>
    </w:p>
    <w:p w14:paraId="005A3C8C" w14:textId="77777777" w:rsidR="002D6DB1" w:rsidRDefault="002D6DB1" w:rsidP="002D6DB1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6AB8254" w14:textId="5A4B23D7" w:rsidR="00AF46A5" w:rsidRPr="007D19C7" w:rsidRDefault="00AF46A5" w:rsidP="00AF46A5">
      <w:pPr>
        <w:rPr>
          <w:rFonts w:asciiTheme="majorHAnsi" w:hAnsiTheme="majorHAnsi" w:cstheme="minorHAnsi"/>
          <w:b/>
          <w:bCs/>
          <w:color w:val="000000" w:themeColor="text1"/>
        </w:rPr>
      </w:pPr>
      <w:r w:rsidRPr="007D19C7">
        <w:rPr>
          <w:rFonts w:asciiTheme="majorHAnsi" w:hAnsiTheme="majorHAnsi" w:cstheme="minorHAnsi"/>
          <w:b/>
          <w:bCs/>
          <w:color w:val="000000" w:themeColor="text1"/>
        </w:rPr>
        <w:t xml:space="preserve">Chant d’accueil : </w:t>
      </w:r>
      <w:r w:rsidR="008D03B8" w:rsidRPr="007D19C7">
        <w:rPr>
          <w:rFonts w:asciiTheme="majorHAnsi" w:hAnsiTheme="majorHAnsi" w:cstheme="minorHAnsi"/>
          <w:b/>
          <w:bCs/>
          <w:color w:val="000000" w:themeColor="text1"/>
        </w:rPr>
        <w:t xml:space="preserve">Dieu est en attente A216 </w:t>
      </w:r>
      <w:r w:rsidR="007D19C7">
        <w:rPr>
          <w:rFonts w:asciiTheme="majorHAnsi" w:hAnsiTheme="majorHAnsi" w:cstheme="minorHAnsi"/>
          <w:b/>
          <w:bCs/>
          <w:color w:val="000000" w:themeColor="text1"/>
        </w:rPr>
        <w:t xml:space="preserve">I </w:t>
      </w:r>
      <w:r w:rsidR="008D03B8" w:rsidRPr="007D19C7">
        <w:rPr>
          <w:rFonts w:asciiTheme="majorHAnsi" w:hAnsiTheme="majorHAnsi" w:cstheme="minorHAnsi"/>
          <w:b/>
          <w:bCs/>
          <w:color w:val="000000" w:themeColor="text1"/>
        </w:rPr>
        <w:t>couplets 1 &amp;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F46A5" w:rsidRPr="000C63A9" w14:paraId="31A9B1DE" w14:textId="77777777" w:rsidTr="00DE2FBA">
        <w:tc>
          <w:tcPr>
            <w:tcW w:w="5097" w:type="dxa"/>
          </w:tcPr>
          <w:p w14:paraId="7CB38A82" w14:textId="304D29A6" w:rsidR="00AF46A5" w:rsidRPr="000C63A9" w:rsidRDefault="007D19C7" w:rsidP="00DE2FBA">
            <w:pPr>
              <w:rPr>
                <w:rFonts w:asciiTheme="majorHAnsi" w:hAnsiTheme="majorHAnsi" w:cstheme="minorHAnsi"/>
              </w:rPr>
            </w:pPr>
            <w:r w:rsidRPr="000C63A9">
              <w:rPr>
                <w:rFonts w:asciiTheme="majorHAnsi" w:hAnsiTheme="majorHAnsi" w:cstheme="minorHAnsi"/>
              </w:rPr>
              <w:t>Refrain</w:t>
            </w:r>
            <w:r w:rsidRPr="000C63A9">
              <w:rPr>
                <w:rFonts w:asciiTheme="majorHAnsi" w:hAnsiTheme="majorHAnsi" w:cstheme="minorHAnsi"/>
              </w:rPr>
              <w:br/>
              <w:t>Entrez, Dieu est en attente,</w:t>
            </w:r>
            <w:r w:rsidRPr="000C63A9">
              <w:rPr>
                <w:rFonts w:asciiTheme="majorHAnsi" w:hAnsiTheme="majorHAnsi" w:cstheme="minorHAnsi"/>
              </w:rPr>
              <w:br/>
              <w:t>Sa maison est un lieu pour la paix.</w:t>
            </w:r>
            <w:r w:rsidRPr="000C63A9">
              <w:rPr>
                <w:rFonts w:asciiTheme="majorHAnsi" w:hAnsiTheme="majorHAnsi" w:cstheme="minorHAnsi"/>
              </w:rPr>
              <w:br/>
              <w:t>Goûtez, Dieu est en partage,</w:t>
            </w:r>
            <w:r w:rsidRPr="000C63A9">
              <w:rPr>
                <w:rFonts w:asciiTheme="majorHAnsi" w:hAnsiTheme="majorHAnsi" w:cstheme="minorHAnsi"/>
              </w:rPr>
              <w:br/>
              <w:t>Sa table est un lieu pour se donner.</w:t>
            </w:r>
          </w:p>
        </w:tc>
        <w:tc>
          <w:tcPr>
            <w:tcW w:w="5097" w:type="dxa"/>
          </w:tcPr>
          <w:p w14:paraId="0ED58DB2" w14:textId="0C9BFBD9" w:rsidR="00AF46A5" w:rsidRPr="000C63A9" w:rsidRDefault="007D19C7" w:rsidP="00DE2FBA">
            <w:pPr>
              <w:rPr>
                <w:rFonts w:asciiTheme="majorHAnsi" w:hAnsiTheme="majorHAnsi" w:cstheme="minorHAnsi"/>
              </w:rPr>
            </w:pPr>
            <w:r w:rsidRPr="000C63A9">
              <w:rPr>
                <w:rFonts w:asciiTheme="majorHAnsi" w:hAnsiTheme="majorHAnsi" w:cstheme="minorHAnsi"/>
              </w:rPr>
              <w:t>1</w:t>
            </w:r>
            <w:r w:rsidRPr="000C63A9">
              <w:rPr>
                <w:rFonts w:asciiTheme="majorHAnsi" w:hAnsiTheme="majorHAnsi" w:cstheme="minorHAnsi"/>
              </w:rPr>
              <w:br/>
              <w:t>Vous êtes le peuple de Dieu,</w:t>
            </w:r>
            <w:r w:rsidRPr="000C63A9">
              <w:rPr>
                <w:rFonts w:asciiTheme="majorHAnsi" w:hAnsiTheme="majorHAnsi" w:cstheme="minorHAnsi"/>
              </w:rPr>
              <w:br/>
              <w:t>Pierres vivantes de son église,</w:t>
            </w:r>
            <w:r w:rsidRPr="000C63A9">
              <w:rPr>
                <w:rFonts w:asciiTheme="majorHAnsi" w:hAnsiTheme="majorHAnsi" w:cstheme="minorHAnsi"/>
              </w:rPr>
              <w:br/>
              <w:t>Traces brûlantes de son passage,</w:t>
            </w:r>
            <w:r w:rsidRPr="000C63A9">
              <w:rPr>
                <w:rFonts w:asciiTheme="majorHAnsi" w:hAnsiTheme="majorHAnsi" w:cstheme="minorHAnsi"/>
              </w:rPr>
              <w:br/>
              <w:t>Jetant les grains de l'évangile.</w:t>
            </w:r>
          </w:p>
        </w:tc>
      </w:tr>
      <w:tr w:rsidR="00AF46A5" w:rsidRPr="000C63A9" w14:paraId="772CBC37" w14:textId="77777777" w:rsidTr="00DE2FBA">
        <w:tc>
          <w:tcPr>
            <w:tcW w:w="5097" w:type="dxa"/>
          </w:tcPr>
          <w:p w14:paraId="56196112" w14:textId="57197851" w:rsidR="00AF46A5" w:rsidRPr="000C63A9" w:rsidRDefault="007D19C7" w:rsidP="00DE2FBA">
            <w:pPr>
              <w:rPr>
                <w:rFonts w:asciiTheme="majorHAnsi" w:hAnsiTheme="majorHAnsi" w:cstheme="minorHAnsi"/>
              </w:rPr>
            </w:pPr>
            <w:r w:rsidRPr="000C63A9">
              <w:rPr>
                <w:rFonts w:asciiTheme="majorHAnsi" w:hAnsiTheme="majorHAnsi" w:cstheme="minorHAnsi"/>
              </w:rPr>
              <w:t>2</w:t>
            </w:r>
            <w:r w:rsidRPr="000C63A9">
              <w:rPr>
                <w:rFonts w:asciiTheme="majorHAnsi" w:hAnsiTheme="majorHAnsi" w:cstheme="minorHAnsi"/>
              </w:rPr>
              <w:br/>
              <w:t>Vous êtes le peuple de Dieu,</w:t>
            </w:r>
            <w:r w:rsidRPr="000C63A9">
              <w:rPr>
                <w:rFonts w:asciiTheme="majorHAnsi" w:hAnsiTheme="majorHAnsi" w:cstheme="minorHAnsi"/>
              </w:rPr>
              <w:br/>
              <w:t>Marques vivantes de son visage,</w:t>
            </w:r>
            <w:r w:rsidRPr="000C63A9">
              <w:rPr>
                <w:rFonts w:asciiTheme="majorHAnsi" w:hAnsiTheme="majorHAnsi" w:cstheme="minorHAnsi"/>
              </w:rPr>
              <w:br/>
              <w:t>Signes visibles de sa tendresse,</w:t>
            </w:r>
            <w:r w:rsidRPr="000C63A9">
              <w:rPr>
                <w:rFonts w:asciiTheme="majorHAnsi" w:hAnsiTheme="majorHAnsi" w:cstheme="minorHAnsi"/>
              </w:rPr>
              <w:br/>
              <w:t>Portant les fruits de l'évangile.</w:t>
            </w:r>
          </w:p>
        </w:tc>
        <w:tc>
          <w:tcPr>
            <w:tcW w:w="5097" w:type="dxa"/>
          </w:tcPr>
          <w:p w14:paraId="26ADDE0F" w14:textId="114D6644" w:rsidR="00AF46A5" w:rsidRPr="000C63A9" w:rsidRDefault="00AF46A5" w:rsidP="00DE2FBA">
            <w:pPr>
              <w:rPr>
                <w:rFonts w:asciiTheme="majorHAnsi" w:hAnsiTheme="majorHAnsi" w:cstheme="minorHAnsi"/>
              </w:rPr>
            </w:pPr>
          </w:p>
        </w:tc>
      </w:tr>
    </w:tbl>
    <w:p w14:paraId="0A3D70DC" w14:textId="77777777" w:rsidR="00AF46A5" w:rsidRPr="000C63A9" w:rsidRDefault="00AF46A5" w:rsidP="00AF46A5">
      <w:pPr>
        <w:rPr>
          <w:rFonts w:asciiTheme="majorHAnsi" w:hAnsiTheme="majorHAnsi" w:cstheme="minorHAnsi"/>
          <w:sz w:val="22"/>
          <w:szCs w:val="22"/>
        </w:rPr>
      </w:pPr>
    </w:p>
    <w:p w14:paraId="799D2739" w14:textId="77777777" w:rsidR="000C63A9" w:rsidRDefault="00AF46A5" w:rsidP="000C63A9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1A26E0">
        <w:rPr>
          <w:rFonts w:asciiTheme="majorHAnsi" w:hAnsiTheme="majorHAnsi" w:cstheme="minorHAnsi"/>
          <w:b/>
          <w:bCs/>
          <w:color w:val="000000" w:themeColor="text1"/>
        </w:rPr>
        <w:t>messe de la réunion</w:t>
      </w:r>
    </w:p>
    <w:p w14:paraId="3F853F34" w14:textId="77777777" w:rsidR="000C63A9" w:rsidRDefault="000C63A9" w:rsidP="000C63A9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A46CF9A" w14:textId="1CF6B4DD" w:rsidR="00AF46A5" w:rsidRPr="000C63A9" w:rsidRDefault="00AF46A5" w:rsidP="000C63A9">
      <w:pPr>
        <w:rPr>
          <w:rFonts w:asciiTheme="majorHAnsi" w:hAnsiTheme="majorHAnsi" w:cstheme="minorHAnsi"/>
          <w:b/>
          <w:bCs/>
          <w:color w:val="000000" w:themeColor="text1"/>
        </w:rPr>
      </w:pPr>
      <w:r w:rsidRPr="001553AF">
        <w:rPr>
          <w:rFonts w:asciiTheme="majorHAnsi" w:hAnsiTheme="majorHAnsi" w:cs="Arial"/>
          <w:b/>
          <w:bCs/>
          <w:color w:val="000000" w:themeColor="text1"/>
        </w:rPr>
        <w:t xml:space="preserve">Psaume </w:t>
      </w:r>
      <w:r>
        <w:rPr>
          <w:rFonts w:asciiTheme="majorHAnsi" w:hAnsiTheme="majorHAnsi" w:cs="Arial"/>
          <w:b/>
          <w:bCs/>
          <w:color w:val="000000" w:themeColor="text1"/>
        </w:rPr>
        <w:t>:</w:t>
      </w:r>
      <w:r w:rsidRPr="001553AF">
        <w:rPr>
          <w:rFonts w:asciiTheme="majorHAnsi" w:hAnsiTheme="majorHAnsi" w:cs="Arial"/>
          <w:b/>
          <w:bCs/>
          <w:color w:val="000000" w:themeColor="text1"/>
        </w:rPr>
        <w:t xml:space="preserve"> </w:t>
      </w:r>
    </w:p>
    <w:p w14:paraId="5E71E513" w14:textId="526DFDBE" w:rsidR="00E05FC5" w:rsidRPr="00E05FC5" w:rsidRDefault="00E05FC5" w:rsidP="00E05FC5">
      <w:pPr>
        <w:rPr>
          <w:lang w:eastAsia="en-US"/>
        </w:rPr>
      </w:pPr>
      <w:r w:rsidRPr="000337F1">
        <w:rPr>
          <w:noProof/>
        </w:rPr>
        <w:drawing>
          <wp:inline distT="0" distB="0" distL="0" distR="0" wp14:anchorId="60AC34D1" wp14:editId="460B57D1">
            <wp:extent cx="5894887" cy="1962807"/>
            <wp:effectExtent l="0" t="0" r="0" b="0"/>
            <wp:docPr id="7550824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82452" name=""/>
                    <pic:cNvPicPr/>
                  </pic:nvPicPr>
                  <pic:blipFill rotWithShape="1">
                    <a:blip r:embed="rId6"/>
                    <a:srcRect b="25535"/>
                    <a:stretch/>
                  </pic:blipFill>
                  <pic:spPr bwMode="auto">
                    <a:xfrm>
                      <a:off x="0" y="0"/>
                      <a:ext cx="5916705" cy="1970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FD5C2" w14:textId="5896E140" w:rsidR="00E05FC5" w:rsidRPr="007D19C7" w:rsidRDefault="00AF46A5" w:rsidP="00E05FC5">
      <w:pPr>
        <w:rPr>
          <w:rFonts w:asciiTheme="majorHAnsi" w:hAnsiTheme="majorHAnsi" w:cstheme="majorHAnsi"/>
          <w:b/>
          <w:bCs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>PU </w:t>
      </w:r>
      <w:r w:rsidRPr="007D19C7">
        <w:rPr>
          <w:rFonts w:asciiTheme="majorHAnsi" w:hAnsiTheme="majorHAnsi" w:cstheme="majorHAnsi"/>
          <w:b/>
          <w:bCs/>
          <w:color w:val="2F5496" w:themeColor="accent1" w:themeShade="BF"/>
        </w:rPr>
        <w:t>:</w:t>
      </w:r>
      <w:r w:rsidRPr="007D19C7">
        <w:rPr>
          <w:rFonts w:asciiTheme="majorHAnsi" w:hAnsiTheme="majorHAnsi" w:cstheme="majorHAnsi"/>
          <w:b/>
          <w:bCs/>
        </w:rPr>
        <w:t xml:space="preserve"> </w:t>
      </w:r>
      <w:r w:rsidR="007D19C7" w:rsidRPr="007D19C7">
        <w:rPr>
          <w:rFonts w:asciiTheme="majorHAnsi" w:hAnsiTheme="majorHAnsi" w:cstheme="majorHAnsi"/>
          <w:b/>
          <w:bCs/>
        </w:rPr>
        <w:t>A</w:t>
      </w:r>
      <w:r w:rsidR="00E05FC5" w:rsidRPr="007D19C7">
        <w:rPr>
          <w:rFonts w:asciiTheme="majorHAnsi" w:hAnsiTheme="majorHAnsi" w:cstheme="majorHAnsi"/>
          <w:b/>
          <w:bCs/>
        </w:rPr>
        <w:t>ccueille au creux de nos mains la prière de tes enfants</w:t>
      </w:r>
    </w:p>
    <w:p w14:paraId="2D837469" w14:textId="77777777" w:rsidR="00AF46A5" w:rsidRDefault="00AF46A5" w:rsidP="00AF46A5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2715993E" w14:textId="07299605" w:rsidR="00AF46A5" w:rsidRPr="007D19C7" w:rsidRDefault="00AF46A5" w:rsidP="00AF46A5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Communion : </w:t>
      </w:r>
      <w:r w:rsidRPr="007D19C7">
        <w:rPr>
          <w:rFonts w:asciiTheme="majorHAnsi" w:hAnsiTheme="majorHAnsi" w:cstheme="majorHAnsi"/>
          <w:b/>
          <w:bCs/>
          <w:color w:val="C00000"/>
        </w:rPr>
        <w:t xml:space="preserve"> </w:t>
      </w:r>
      <w:r w:rsidR="00F61A5D"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Voici le corps et le sang du Seigneur </w:t>
      </w:r>
      <w:proofErr w:type="spellStart"/>
      <w:r w:rsidR="00F61A5D" w:rsidRPr="007D19C7">
        <w:rPr>
          <w:rFonts w:asciiTheme="majorHAnsi" w:hAnsiTheme="majorHAnsi" w:cstheme="majorHAnsi"/>
          <w:b/>
          <w:bCs/>
          <w:color w:val="000000" w:themeColor="text1"/>
        </w:rPr>
        <w:t>l</w:t>
      </w:r>
      <w:proofErr w:type="spellEnd"/>
      <w:r w:rsidR="00F61A5D"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 D 44 80 l couplets 1 à 3</w:t>
      </w:r>
    </w:p>
    <w:tbl>
      <w:tblPr>
        <w:tblStyle w:val="Grilledutableau"/>
        <w:tblW w:w="9627" w:type="dxa"/>
        <w:tblLook w:val="04A0" w:firstRow="1" w:lastRow="0" w:firstColumn="1" w:lastColumn="0" w:noHBand="0" w:noVBand="1"/>
      </w:tblPr>
      <w:tblGrid>
        <w:gridCol w:w="2557"/>
        <w:gridCol w:w="2538"/>
        <w:gridCol w:w="2266"/>
        <w:gridCol w:w="2266"/>
      </w:tblGrid>
      <w:tr w:rsidR="00F61A5D" w14:paraId="4C2F6F42" w14:textId="77777777" w:rsidTr="00F61A5D">
        <w:tc>
          <w:tcPr>
            <w:tcW w:w="2557" w:type="dxa"/>
          </w:tcPr>
          <w:p w14:paraId="381E61FD" w14:textId="77777777" w:rsidR="00F61A5D" w:rsidRDefault="00F61A5D" w:rsidP="001A43D6">
            <w:r>
              <w:rPr>
                <w:rFonts w:ascii="Roboto Condensed" w:hAnsi="Roboto Condensed"/>
                <w:color w:val="212529"/>
                <w:shd w:val="clear" w:color="auto" w:fill="FFFFFF"/>
              </w:rPr>
              <w:t>REFRAIN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Voici le Corps et le Sang du Seigneur,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la coupe du salut et le pain de la vie.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Dieu immortel se donne en nourriture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pour que nous ayons la vie éternelle</w:t>
            </w:r>
          </w:p>
        </w:tc>
        <w:tc>
          <w:tcPr>
            <w:tcW w:w="2538" w:type="dxa"/>
          </w:tcPr>
          <w:p w14:paraId="00A1FC7C" w14:textId="77777777" w:rsidR="00F61A5D" w:rsidRDefault="00F61A5D" w:rsidP="001A43D6">
            <w:r>
              <w:rPr>
                <w:rFonts w:ascii="Roboto Condensed" w:hAnsi="Roboto Condensed"/>
                <w:color w:val="212529"/>
                <w:shd w:val="clear" w:color="auto" w:fill="FFFFFF"/>
              </w:rPr>
              <w:t>1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Au moment de passer vers le Père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le Seigneur prit du pain et du vin,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pour que soit accompli le mystère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qui apaise à jamais notre faim.</w:t>
            </w:r>
          </w:p>
        </w:tc>
        <w:tc>
          <w:tcPr>
            <w:tcW w:w="2266" w:type="dxa"/>
          </w:tcPr>
          <w:p w14:paraId="615FBECB" w14:textId="77777777" w:rsidR="00F61A5D" w:rsidRDefault="00F61A5D" w:rsidP="001A43D6">
            <w:r>
              <w:rPr>
                <w:rFonts w:ascii="Roboto Condensed" w:hAnsi="Roboto Condensed"/>
                <w:color w:val="212529"/>
                <w:shd w:val="clear" w:color="auto" w:fill="FFFFFF"/>
              </w:rPr>
              <w:t>2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Dieu se livre lui-même en partage,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par amour pour son peuple affamé.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Il nous comble de son héritage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afin que nous soyons rassasiés.</w:t>
            </w:r>
          </w:p>
        </w:tc>
        <w:tc>
          <w:tcPr>
            <w:tcW w:w="2266" w:type="dxa"/>
          </w:tcPr>
          <w:p w14:paraId="31274FDC" w14:textId="77777777" w:rsidR="00F61A5D" w:rsidRDefault="00F61A5D" w:rsidP="001A43D6">
            <w:r>
              <w:rPr>
                <w:rFonts w:ascii="Roboto Condensed" w:hAnsi="Roboto Condensed"/>
                <w:color w:val="212529"/>
                <w:shd w:val="clear" w:color="auto" w:fill="FFFFFF"/>
              </w:rPr>
              <w:t>3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C'est la foi qui nous fait reconnaître,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dans ce pain et ce vin consacrés,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la présence de Dieu notre maître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le Seigneur Jésus ressuscité.</w:t>
            </w:r>
          </w:p>
        </w:tc>
      </w:tr>
    </w:tbl>
    <w:p w14:paraId="7C808901" w14:textId="77777777" w:rsidR="000C63A9" w:rsidRDefault="000C63A9" w:rsidP="002D75E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1837CC4D" w14:textId="2DDFC475" w:rsidR="00AF46A5" w:rsidRPr="007D19C7" w:rsidRDefault="00AF46A5" w:rsidP="002D75ED">
      <w:pPr>
        <w:rPr>
          <w:rFonts w:asciiTheme="majorHAnsi" w:hAnsiTheme="majorHAnsi" w:cstheme="majorHAnsi"/>
          <w:b/>
          <w:bCs/>
        </w:rPr>
      </w:pPr>
      <w:r w:rsidRPr="007D19C7">
        <w:rPr>
          <w:rFonts w:asciiTheme="majorHAnsi" w:hAnsiTheme="majorHAnsi" w:cstheme="minorHAnsi"/>
          <w:b/>
          <w:bCs/>
          <w:color w:val="000000" w:themeColor="text1"/>
        </w:rPr>
        <w:t>Envoi :</w:t>
      </w:r>
      <w:r w:rsidRPr="007D19C7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</w:t>
      </w:r>
      <w:r w:rsidR="00E05FC5" w:rsidRPr="007D19C7">
        <w:rPr>
          <w:rFonts w:asciiTheme="majorHAnsi" w:hAnsiTheme="majorHAnsi" w:cstheme="majorHAnsi"/>
          <w:b/>
          <w:bCs/>
        </w:rPr>
        <w:t xml:space="preserve">Chantons sans fin le Nom du Seigneur </w:t>
      </w:r>
      <w:r w:rsidR="007D19C7">
        <w:rPr>
          <w:rFonts w:asciiTheme="majorHAnsi" w:hAnsiTheme="majorHAnsi" w:cstheme="majorHAnsi"/>
          <w:b/>
          <w:bCs/>
        </w:rPr>
        <w:t xml:space="preserve">I </w:t>
      </w:r>
      <w:r w:rsidR="00E05FC5" w:rsidRPr="007D19C7">
        <w:rPr>
          <w:rFonts w:asciiTheme="majorHAnsi" w:hAnsiTheme="majorHAnsi" w:cstheme="majorHAnsi"/>
          <w:b/>
          <w:bCs/>
        </w:rPr>
        <w:t>Edit 15-85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819"/>
        <w:gridCol w:w="4532"/>
      </w:tblGrid>
      <w:tr w:rsidR="002D75ED" w:rsidRPr="007D19C7" w14:paraId="5721E5AC" w14:textId="77777777" w:rsidTr="00DE2FBA">
        <w:tc>
          <w:tcPr>
            <w:tcW w:w="5102" w:type="dxa"/>
          </w:tcPr>
          <w:p w14:paraId="0DDA907F" w14:textId="34B6961F" w:rsidR="002D75ED" w:rsidRPr="000C63A9" w:rsidRDefault="00A207D0" w:rsidP="00A207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Chantons sans fin le Nom du Seigneur, bénissons-le d’âge en âge !</w:t>
            </w:r>
            <w:r w:rsidRPr="000C63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Par son amour, il comble nos cœurs et vient transformer nos vies.</w:t>
            </w:r>
          </w:p>
        </w:tc>
        <w:tc>
          <w:tcPr>
            <w:tcW w:w="4814" w:type="dxa"/>
          </w:tcPr>
          <w:p w14:paraId="14E60386" w14:textId="77777777" w:rsidR="002D75ED" w:rsidRPr="000C63A9" w:rsidRDefault="002D75ED" w:rsidP="00DE2F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D75ED" w:rsidRPr="007D19C7" w14:paraId="6D151905" w14:textId="77777777" w:rsidTr="00DE2FBA">
        <w:tc>
          <w:tcPr>
            <w:tcW w:w="5102" w:type="dxa"/>
          </w:tcPr>
          <w:p w14:paraId="4A74E7F4" w14:textId="48BE8E15" w:rsidR="002D75ED" w:rsidRPr="000C63A9" w:rsidRDefault="00A207D0" w:rsidP="00A207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6-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 Suivons les pas des amis du Seigneur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Qui ont laissé Dieu transformer leurs cœurs par l’amour qui sanctifie.</w:t>
            </w:r>
          </w:p>
        </w:tc>
        <w:tc>
          <w:tcPr>
            <w:tcW w:w="4814" w:type="dxa"/>
          </w:tcPr>
          <w:p w14:paraId="01F347C6" w14:textId="645C6C95" w:rsidR="002D75ED" w:rsidRPr="000C63A9" w:rsidRDefault="00A207D0" w:rsidP="00DE2F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7-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 Soyons témoins de l’amour du Seigneur.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Dieu allume une étincelle en nos cœurs : que brûle en nous son Esprit !</w:t>
            </w:r>
          </w:p>
        </w:tc>
      </w:tr>
    </w:tbl>
    <w:p w14:paraId="0B315CA5" w14:textId="77777777" w:rsidR="00955FCA" w:rsidRDefault="00955FCA" w:rsidP="002D75ED"/>
    <w:p w14:paraId="1B88FF1D" w14:textId="77777777" w:rsidR="002D75ED" w:rsidRDefault="002D75ED" w:rsidP="002D75E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562D707" w14:textId="45971EB2" w:rsidR="002D75ED" w:rsidRDefault="002D75ED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D6DB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Dimanche 2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9</w:t>
      </w:r>
      <w:r w:rsidRPr="002D6DB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Juin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: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Solennité :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Saint Pierre et Paul, Apôtres</w:t>
      </w:r>
    </w:p>
    <w:p w14:paraId="062D3BAB" w14:textId="77777777" w:rsidR="007D19C7" w:rsidRDefault="007D19C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BDFECEE" w14:textId="47B6FC05" w:rsidR="002D75ED" w:rsidRPr="007D19C7" w:rsidRDefault="002D75ED" w:rsidP="002D75ED">
      <w:pPr>
        <w:rPr>
          <w:rFonts w:asciiTheme="majorHAnsi" w:hAnsiTheme="majorHAnsi" w:cstheme="majorHAnsi"/>
          <w:b/>
          <w:bCs/>
          <w:color w:val="000000" w:themeColor="text1"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 xml:space="preserve">Chant d’accueil : </w:t>
      </w:r>
      <w:r w:rsidR="00522668" w:rsidRPr="007D19C7">
        <w:rPr>
          <w:rFonts w:asciiTheme="majorHAnsi" w:hAnsiTheme="majorHAnsi" w:cstheme="majorHAnsi"/>
          <w:b/>
          <w:bCs/>
          <w:color w:val="000000" w:themeColor="text1"/>
        </w:rPr>
        <w:t>Acclamez le Seigneur Y 69 72 – couplets 2 et 3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13"/>
        <w:gridCol w:w="4980"/>
      </w:tblGrid>
      <w:tr w:rsidR="002D75ED" w14:paraId="1ED5B62B" w14:textId="77777777" w:rsidTr="000C63A9">
        <w:tc>
          <w:tcPr>
            <w:tcW w:w="4513" w:type="dxa"/>
          </w:tcPr>
          <w:p w14:paraId="48912FF7" w14:textId="650D1994" w:rsidR="002D75ED" w:rsidRPr="000C63A9" w:rsidRDefault="007D19C7" w:rsidP="00DE2FB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C63A9">
              <w:rPr>
                <w:rFonts w:asciiTheme="majorHAnsi" w:hAnsiTheme="majorHAnsi" w:cstheme="minorHAnsi"/>
                <w:sz w:val="24"/>
                <w:szCs w:val="24"/>
              </w:rPr>
              <w:t>Refrain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Chantons sans fin le nom du Seigneur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Bénissons-le d'âge en âge !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 xml:space="preserve">Par son amour il comble nos </w:t>
            </w:r>
            <w:r w:rsidR="000C63A9" w:rsidRPr="000C63A9">
              <w:rPr>
                <w:rFonts w:asciiTheme="majorHAnsi" w:hAnsiTheme="majorHAnsi" w:cstheme="minorHAnsi"/>
                <w:sz w:val="24"/>
                <w:szCs w:val="24"/>
              </w:rPr>
              <w:t>cœurs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Et vient transformer nos vies.</w:t>
            </w:r>
          </w:p>
        </w:tc>
        <w:tc>
          <w:tcPr>
            <w:tcW w:w="4980" w:type="dxa"/>
          </w:tcPr>
          <w:p w14:paraId="04E9F7D7" w14:textId="3A9B4C38" w:rsidR="002D75ED" w:rsidRPr="000C63A9" w:rsidRDefault="007D19C7" w:rsidP="00DE2FB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C63A9">
              <w:rPr>
                <w:rFonts w:asciiTheme="majorHAnsi" w:hAnsiTheme="majorHAnsi" w:cstheme="minorHAnsi"/>
                <w:sz w:val="24"/>
                <w:szCs w:val="24"/>
              </w:rPr>
              <w:t>2.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 xml:space="preserve">Changeons nos </w:t>
            </w:r>
            <w:r w:rsidR="000C63A9" w:rsidRPr="000C63A9">
              <w:rPr>
                <w:rFonts w:asciiTheme="majorHAnsi" w:hAnsiTheme="majorHAnsi" w:cstheme="minorHAnsi"/>
                <w:sz w:val="24"/>
                <w:szCs w:val="24"/>
              </w:rPr>
              <w:t>cœurs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t xml:space="preserve"> et convertissons-nous,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Tournons nos yeux vers Dieu plein d'amour,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Son pardon redonne vie !</w:t>
            </w:r>
          </w:p>
        </w:tc>
      </w:tr>
      <w:tr w:rsidR="002D75ED" w14:paraId="514E0EAF" w14:textId="77777777" w:rsidTr="000C63A9">
        <w:tc>
          <w:tcPr>
            <w:tcW w:w="4513" w:type="dxa"/>
          </w:tcPr>
          <w:p w14:paraId="07BA58E8" w14:textId="48F6D767" w:rsidR="002D75ED" w:rsidRPr="000C63A9" w:rsidRDefault="007D19C7" w:rsidP="00DE2FB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0C63A9">
              <w:rPr>
                <w:rFonts w:asciiTheme="majorHAnsi" w:hAnsiTheme="majorHAnsi" w:cstheme="minorHAnsi"/>
                <w:sz w:val="24"/>
                <w:szCs w:val="24"/>
              </w:rPr>
              <w:t>3.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Quand sur la croix Jésus dans sa passion,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Offre sa vie pour notre rédemption</w:t>
            </w:r>
            <w:r w:rsidRPr="000C63A9">
              <w:rPr>
                <w:rFonts w:asciiTheme="majorHAnsi" w:hAnsiTheme="majorHAnsi" w:cstheme="minorHAnsi"/>
                <w:sz w:val="24"/>
                <w:szCs w:val="24"/>
              </w:rPr>
              <w:br/>
              <w:t>Sa mort nous ouvre à la vie.</w:t>
            </w:r>
          </w:p>
        </w:tc>
        <w:tc>
          <w:tcPr>
            <w:tcW w:w="4980" w:type="dxa"/>
          </w:tcPr>
          <w:p w14:paraId="12F16220" w14:textId="77777777" w:rsidR="002D75ED" w:rsidRPr="000C63A9" w:rsidRDefault="002D75ED" w:rsidP="00DE2FBA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3A963E18" w14:textId="77777777" w:rsidR="002D75ED" w:rsidRPr="0002004A" w:rsidRDefault="002D75ED" w:rsidP="002D75ED">
      <w:pPr>
        <w:rPr>
          <w:rFonts w:asciiTheme="majorHAnsi" w:hAnsiTheme="majorHAnsi" w:cstheme="minorHAnsi"/>
        </w:rPr>
      </w:pPr>
    </w:p>
    <w:p w14:paraId="30D8F57D" w14:textId="19F6D68A" w:rsidR="002D75ED" w:rsidRDefault="002D75ED" w:rsidP="002D75ED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A207D0">
        <w:rPr>
          <w:rFonts w:asciiTheme="majorHAnsi" w:hAnsiTheme="majorHAnsi" w:cstheme="minorHAnsi"/>
          <w:b/>
          <w:bCs/>
          <w:color w:val="000000" w:themeColor="text1"/>
        </w:rPr>
        <w:t xml:space="preserve">messe </w:t>
      </w:r>
      <w:r w:rsidR="001A26E0">
        <w:rPr>
          <w:rFonts w:asciiTheme="majorHAnsi" w:hAnsiTheme="majorHAnsi" w:cstheme="minorHAnsi"/>
          <w:b/>
          <w:bCs/>
          <w:color w:val="000000" w:themeColor="text1"/>
        </w:rPr>
        <w:t>Jubilez du Seigneur - Schutz</w:t>
      </w:r>
    </w:p>
    <w:p w14:paraId="0E4E7CED" w14:textId="77777777" w:rsidR="002D75ED" w:rsidRDefault="002D75ED" w:rsidP="002D75ED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Psaume 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:</w:t>
      </w: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</w:p>
    <w:p w14:paraId="676EABE9" w14:textId="1BC5FBB0" w:rsidR="00A207D0" w:rsidRPr="00A207D0" w:rsidRDefault="00A207D0" w:rsidP="00A207D0">
      <w:pPr>
        <w:rPr>
          <w:lang w:eastAsia="en-US"/>
        </w:rPr>
      </w:pPr>
      <w:r w:rsidRPr="00E23489">
        <w:rPr>
          <w:noProof/>
        </w:rPr>
        <w:drawing>
          <wp:inline distT="0" distB="0" distL="0" distR="0" wp14:anchorId="155553F3" wp14:editId="759B30FC">
            <wp:extent cx="5760720" cy="2181225"/>
            <wp:effectExtent l="0" t="0" r="0" b="9525"/>
            <wp:docPr id="3862950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950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52A2" w14:textId="77777777" w:rsidR="002D75ED" w:rsidRDefault="002D75ED" w:rsidP="002D75ED">
      <w:pPr>
        <w:jc w:val="center"/>
        <w:rPr>
          <w:rFonts w:asciiTheme="majorHAnsi" w:hAnsiTheme="majorHAnsi" w:cstheme="minorHAnsi"/>
          <w:color w:val="C00000"/>
        </w:rPr>
      </w:pPr>
      <w:r>
        <w:fldChar w:fldCharType="begin"/>
      </w:r>
      <w:r>
        <w:instrText xml:space="preserve"> INCLUDEPICTURE "https://www.prionseneglise.fr/wp-content/uploads/2025/04/PEE_7e_Paques_C_PS96_Le_Seigneur_est_roi_TO.jpg" \* MERGEFORMATINET </w:instrText>
      </w:r>
      <w:r>
        <w:fldChar w:fldCharType="separate"/>
      </w:r>
      <w:r>
        <w:fldChar w:fldCharType="end"/>
      </w:r>
    </w:p>
    <w:p w14:paraId="42388962" w14:textId="77777777" w:rsidR="00A207D0" w:rsidRPr="007D19C7" w:rsidRDefault="002D75ED" w:rsidP="00A207D0">
      <w:pPr>
        <w:jc w:val="both"/>
        <w:rPr>
          <w:rFonts w:asciiTheme="majorHAnsi" w:hAnsiTheme="majorHAnsi" w:cstheme="majorHAnsi"/>
          <w:b/>
          <w:bCs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t>PU </w:t>
      </w:r>
      <w:r w:rsidRPr="007D19C7">
        <w:rPr>
          <w:rFonts w:asciiTheme="majorHAnsi" w:hAnsiTheme="majorHAnsi" w:cstheme="majorHAnsi"/>
          <w:b/>
          <w:bCs/>
          <w:color w:val="2F5496" w:themeColor="accent1" w:themeShade="BF"/>
        </w:rPr>
        <w:t>:</w:t>
      </w:r>
      <w:r w:rsidRPr="007D19C7">
        <w:rPr>
          <w:rFonts w:asciiTheme="majorHAnsi" w:hAnsiTheme="majorHAnsi" w:cstheme="majorHAnsi"/>
          <w:b/>
          <w:bCs/>
        </w:rPr>
        <w:t xml:space="preserve"> </w:t>
      </w:r>
      <w:r w:rsidR="00A207D0" w:rsidRPr="007D19C7">
        <w:rPr>
          <w:rFonts w:asciiTheme="majorHAnsi" w:hAnsiTheme="majorHAnsi" w:cstheme="majorHAnsi"/>
          <w:b/>
          <w:bCs/>
        </w:rPr>
        <w:t>Dieu de tendresse, souviens toi de nous</w:t>
      </w:r>
    </w:p>
    <w:p w14:paraId="0C64A906" w14:textId="77777777" w:rsidR="00A207D0" w:rsidRDefault="00A207D0" w:rsidP="002D75E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9C38843" w14:textId="77777777" w:rsidR="000C63A9" w:rsidRDefault="000C63A9" w:rsidP="007D19C7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05559BF5" w14:textId="77777777" w:rsidR="000C63A9" w:rsidRDefault="000C63A9" w:rsidP="007D19C7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5A18797E" w14:textId="77777777" w:rsidR="000C63A9" w:rsidRDefault="000C63A9" w:rsidP="007D19C7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436BEC84" w14:textId="77777777" w:rsidR="000C63A9" w:rsidRDefault="000C63A9" w:rsidP="007D19C7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093621EC" w14:textId="77F9C0F2" w:rsidR="002D75ED" w:rsidRPr="007D19C7" w:rsidRDefault="002D75ED" w:rsidP="007D19C7">
      <w:pPr>
        <w:jc w:val="both"/>
        <w:rPr>
          <w:rFonts w:asciiTheme="majorHAnsi" w:hAnsiTheme="majorHAnsi" w:cstheme="majorHAnsi"/>
          <w:b/>
          <w:bCs/>
        </w:rPr>
      </w:pPr>
      <w:r w:rsidRPr="007D19C7">
        <w:rPr>
          <w:rFonts w:asciiTheme="majorHAnsi" w:hAnsiTheme="majorHAnsi" w:cstheme="majorHAnsi"/>
          <w:b/>
          <w:bCs/>
          <w:color w:val="000000" w:themeColor="text1"/>
        </w:rPr>
        <w:lastRenderedPageBreak/>
        <w:t xml:space="preserve">Communion : </w:t>
      </w:r>
      <w:r w:rsidRPr="007D19C7">
        <w:rPr>
          <w:rFonts w:asciiTheme="majorHAnsi" w:hAnsiTheme="majorHAnsi" w:cstheme="majorHAnsi"/>
          <w:b/>
          <w:bCs/>
          <w:color w:val="C00000"/>
        </w:rPr>
        <w:t xml:space="preserve"> </w:t>
      </w:r>
      <w:r w:rsidR="00522668" w:rsidRPr="007D19C7">
        <w:rPr>
          <w:rFonts w:asciiTheme="majorHAnsi" w:hAnsiTheme="majorHAnsi" w:cstheme="majorHAnsi"/>
          <w:b/>
          <w:bCs/>
        </w:rPr>
        <w:t xml:space="preserve">Je vous ai choisis </w:t>
      </w:r>
      <w:r w:rsidR="007D19C7">
        <w:rPr>
          <w:rFonts w:asciiTheme="majorHAnsi" w:hAnsiTheme="majorHAnsi" w:cstheme="majorHAnsi"/>
          <w:b/>
          <w:bCs/>
        </w:rPr>
        <w:t xml:space="preserve">I </w:t>
      </w:r>
      <w:r w:rsidR="00522668" w:rsidRPr="007D19C7">
        <w:rPr>
          <w:rFonts w:asciiTheme="majorHAnsi" w:hAnsiTheme="majorHAnsi" w:cstheme="majorHAnsi"/>
          <w:b/>
          <w:bCs/>
        </w:rPr>
        <w:t>DEV 44 63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4803"/>
        <w:gridCol w:w="5120"/>
      </w:tblGrid>
      <w:tr w:rsidR="002D75ED" w14:paraId="5CD4BE65" w14:textId="77777777" w:rsidTr="000C63A9">
        <w:tc>
          <w:tcPr>
            <w:tcW w:w="4803" w:type="dxa"/>
          </w:tcPr>
          <w:p w14:paraId="698C5571" w14:textId="77777777" w:rsidR="00B930A1" w:rsidRPr="000C63A9" w:rsidRDefault="007D19C7" w:rsidP="00B930A1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Je vous ai choisis, je vous ai établis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Pour que vous alliez et viviez de ma vie.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Demeurez en moi, vous porterez du fruit</w:t>
            </w:r>
          </w:p>
          <w:p w14:paraId="7CC0103B" w14:textId="437B3AD2" w:rsidR="002D75ED" w:rsidRPr="000C63A9" w:rsidRDefault="007D19C7" w:rsidP="00B930A1">
            <w:pPr>
              <w:pStyle w:val="Sansinterligne"/>
              <w:rPr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Je fais de vous mes frères et mes amis.</w:t>
            </w:r>
          </w:p>
        </w:tc>
        <w:tc>
          <w:tcPr>
            <w:tcW w:w="5120" w:type="dxa"/>
          </w:tcPr>
          <w:p w14:paraId="6F3B9BCB" w14:textId="225D8EEE" w:rsidR="002D75ED" w:rsidRPr="000C63A9" w:rsidRDefault="007D19C7" w:rsidP="00DE2F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Contemplez mes mains et mon </w:t>
            </w:r>
            <w:r w:rsidR="000C63A9" w:rsidRPr="000C63A9">
              <w:rPr>
                <w:rFonts w:asciiTheme="majorHAnsi" w:hAnsiTheme="majorHAnsi" w:cstheme="majorHAnsi"/>
                <w:sz w:val="24"/>
                <w:szCs w:val="24"/>
              </w:rPr>
              <w:t>cœur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 xml:space="preserve"> transpercés ;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Accueillez la vie que l´Amour veut donner.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Ayez foi en moi, je suis ressuscité,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Et bientôt dans la gloire, vous me verrez.</w:t>
            </w:r>
          </w:p>
        </w:tc>
      </w:tr>
      <w:tr w:rsidR="002D75ED" w14:paraId="58A88D90" w14:textId="77777777" w:rsidTr="000C63A9">
        <w:tc>
          <w:tcPr>
            <w:tcW w:w="4803" w:type="dxa"/>
          </w:tcPr>
          <w:p w14:paraId="68990813" w14:textId="153A910C" w:rsidR="002D75ED" w:rsidRPr="000C63A9" w:rsidRDefault="007D19C7" w:rsidP="00DE2FBA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Recevez l´Esprit de puissance et de paix ;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Soyez mes témoins, pour vous j´ai tout donné.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Perdez votre vie, livrez-vous sans compter ;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Vous serez mes disciples, mes bien-aimés !</w:t>
            </w:r>
          </w:p>
        </w:tc>
        <w:tc>
          <w:tcPr>
            <w:tcW w:w="5120" w:type="dxa"/>
          </w:tcPr>
          <w:p w14:paraId="51D7A382" w14:textId="68FEC591" w:rsidR="002D75ED" w:rsidRPr="000C63A9" w:rsidRDefault="007D19C7" w:rsidP="007D19C7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Consolez mon peuple ; je suis son berger.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Donnez-lui la joie dont je vous ai comblés.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Ayez pour vos frères la tendresse du Père,</w:t>
            </w:r>
            <w:r w:rsidRPr="000C63A9">
              <w:rPr>
                <w:rFonts w:asciiTheme="majorHAnsi" w:hAnsiTheme="majorHAnsi" w:cstheme="majorHAnsi"/>
                <w:sz w:val="24"/>
                <w:szCs w:val="24"/>
              </w:rPr>
              <w:br/>
              <w:t>Demeurez près de moi, alors vous vivrez !</w:t>
            </w:r>
          </w:p>
        </w:tc>
      </w:tr>
    </w:tbl>
    <w:p w14:paraId="554BB743" w14:textId="77777777" w:rsidR="002D75ED" w:rsidRDefault="002D75ED" w:rsidP="002D75ED">
      <w:pPr>
        <w:rPr>
          <w:rFonts w:asciiTheme="majorHAnsi" w:hAnsiTheme="majorHAnsi" w:cstheme="minorHAnsi"/>
          <w:color w:val="C00000"/>
        </w:rPr>
      </w:pPr>
    </w:p>
    <w:p w14:paraId="54C25909" w14:textId="11462CAE" w:rsidR="002D75ED" w:rsidRPr="00B930A1" w:rsidRDefault="002D75ED" w:rsidP="00B930A1">
      <w:pPr>
        <w:jc w:val="both"/>
        <w:rPr>
          <w:rFonts w:asciiTheme="majorHAnsi" w:hAnsiTheme="majorHAnsi" w:cstheme="majorHAnsi"/>
          <w:b/>
          <w:bCs/>
        </w:rPr>
      </w:pPr>
      <w:r w:rsidRPr="00B930A1">
        <w:rPr>
          <w:rFonts w:asciiTheme="majorHAnsi" w:hAnsiTheme="majorHAnsi" w:cstheme="majorHAnsi"/>
          <w:b/>
          <w:bCs/>
          <w:color w:val="000000" w:themeColor="text1"/>
        </w:rPr>
        <w:t>Envoi :</w:t>
      </w:r>
      <w:r w:rsidRPr="00B930A1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  <w:r w:rsidR="008D03B8" w:rsidRPr="00B930A1">
        <w:rPr>
          <w:rFonts w:asciiTheme="majorHAnsi" w:hAnsiTheme="majorHAnsi" w:cstheme="majorHAnsi"/>
          <w:b/>
          <w:bCs/>
        </w:rPr>
        <w:t>Exultez de joie, peuples de la terre I</w:t>
      </w:r>
      <w:r w:rsidR="00522668" w:rsidRPr="00B930A1">
        <w:rPr>
          <w:rFonts w:asciiTheme="majorHAnsi" w:hAnsiTheme="majorHAnsi" w:cstheme="majorHAnsi"/>
          <w:b/>
          <w:bCs/>
        </w:rPr>
        <w:t xml:space="preserve"> </w:t>
      </w:r>
      <w:r w:rsidR="008D03B8" w:rsidRPr="00B930A1">
        <w:rPr>
          <w:rFonts w:asciiTheme="majorHAnsi" w:hAnsiTheme="majorHAnsi" w:cstheme="majorHAnsi"/>
          <w:b/>
          <w:bCs/>
        </w:rPr>
        <w:t>508 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2D75ED" w:rsidRPr="005216CC" w14:paraId="64CD56DF" w14:textId="77777777" w:rsidTr="000C63A9">
        <w:tc>
          <w:tcPr>
            <w:tcW w:w="5104" w:type="dxa"/>
          </w:tcPr>
          <w:p w14:paraId="3EDE83FD" w14:textId="56ACC3C6" w:rsidR="002D75ED" w:rsidRPr="00C00F81" w:rsidRDefault="00B930A1" w:rsidP="00DE2FBA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930A1">
              <w:rPr>
                <w:rFonts w:asciiTheme="majorHAnsi" w:hAnsiTheme="majorHAnsi" w:cstheme="majorHAnsi"/>
                <w:sz w:val="24"/>
                <w:szCs w:val="24"/>
              </w:rPr>
              <w:t>Exultez de joie, peuples de la terre, la mort est vaincue, le Christ est vivant. (bis)</w:t>
            </w:r>
          </w:p>
        </w:tc>
        <w:tc>
          <w:tcPr>
            <w:tcW w:w="4961" w:type="dxa"/>
          </w:tcPr>
          <w:p w14:paraId="797A52F4" w14:textId="77777777" w:rsidR="002D75ED" w:rsidRPr="005216CC" w:rsidRDefault="002D75ED" w:rsidP="00DE2F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D75ED" w:rsidRPr="00C00F81" w14:paraId="6AF0FADA" w14:textId="77777777" w:rsidTr="000C63A9">
        <w:tc>
          <w:tcPr>
            <w:tcW w:w="5104" w:type="dxa"/>
          </w:tcPr>
          <w:p w14:paraId="348A8925" w14:textId="12C4EF54" w:rsidR="002D75ED" w:rsidRPr="00C00F81" w:rsidRDefault="000C63A9" w:rsidP="00DE2FBA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 xml:space="preserve">3 – Allez annoncer aux nations : « Votre Seigneur est vainqueur, » fortifiez les mains affaiblies, les genoux qui chancellent. </w:t>
            </w:r>
          </w:p>
        </w:tc>
        <w:tc>
          <w:tcPr>
            <w:tcW w:w="4961" w:type="dxa"/>
          </w:tcPr>
          <w:p w14:paraId="41BC2C01" w14:textId="281E1C3E" w:rsidR="002D75ED" w:rsidRPr="00C00F81" w:rsidRDefault="000C63A9" w:rsidP="00DE2FBA">
            <w:pPr>
              <w:rPr>
                <w:rFonts w:asciiTheme="majorHAnsi" w:hAnsiTheme="majorHAnsi" w:cstheme="majorHAnsi"/>
              </w:rPr>
            </w:pPr>
            <w:r w:rsidRPr="000C63A9">
              <w:rPr>
                <w:rFonts w:asciiTheme="majorHAnsi" w:hAnsiTheme="majorHAnsi" w:cstheme="majorHAnsi"/>
                <w:sz w:val="24"/>
                <w:szCs w:val="24"/>
              </w:rPr>
              <w:t>4 – Dites aux cœurs défaillants : « Soyez forts, ne craignez pas, car voici venir votre Dieu, Jésus vient vous sauver. »</w:t>
            </w:r>
          </w:p>
        </w:tc>
      </w:tr>
    </w:tbl>
    <w:p w14:paraId="3DC33025" w14:textId="77777777" w:rsidR="002D75ED" w:rsidRDefault="002D75ED" w:rsidP="002D75ED"/>
    <w:p w14:paraId="70FCBFB1" w14:textId="77777777" w:rsidR="002D75ED" w:rsidRDefault="002D75ED" w:rsidP="002D75ED"/>
    <w:p w14:paraId="7C11A0AF" w14:textId="78973903" w:rsidR="00A207D0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Pour la période estivale, les équipes liturgiques se chargent du choix des chants en se coordonnant avec les animatrices et animateurs.</w:t>
      </w:r>
    </w:p>
    <w:p w14:paraId="49E32B4D" w14:textId="77777777" w:rsidR="00BE2C37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697FDCA" w14:textId="4D7C3BC5" w:rsidR="00BE2C37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Reprise de la programmation le dimanche 7 septembre 2025.</w:t>
      </w:r>
    </w:p>
    <w:p w14:paraId="5E65F34C" w14:textId="77777777" w:rsidR="00BE2C37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6FC1A38" w14:textId="492C8E29" w:rsidR="00BE2C37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Bel été à chacun</w:t>
      </w:r>
    </w:p>
    <w:p w14:paraId="0C5E4FF0" w14:textId="77777777" w:rsidR="00BE2C37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FD32D5F" w14:textId="6B796F94" w:rsidR="00BE2C37" w:rsidRDefault="00BE2C37" w:rsidP="002D75E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MN et AC</w:t>
      </w:r>
    </w:p>
    <w:p w14:paraId="21F1451C" w14:textId="59BBF4A6" w:rsidR="00C54788" w:rsidRDefault="00C54788" w:rsidP="00C54788">
      <w:pPr>
        <w:jc w:val="both"/>
      </w:pPr>
    </w:p>
    <w:sectPr w:rsidR="00C5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5F8F1" w14:textId="77777777" w:rsidR="00AE4899" w:rsidRDefault="00AE4899" w:rsidP="00F61A5D">
      <w:r>
        <w:separator/>
      </w:r>
    </w:p>
  </w:endnote>
  <w:endnote w:type="continuationSeparator" w:id="0">
    <w:p w14:paraId="2057D230" w14:textId="77777777" w:rsidR="00AE4899" w:rsidRDefault="00AE4899" w:rsidP="00F6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3F1B" w14:textId="77777777" w:rsidR="00AE4899" w:rsidRDefault="00AE4899" w:rsidP="00F61A5D">
      <w:r>
        <w:separator/>
      </w:r>
    </w:p>
  </w:footnote>
  <w:footnote w:type="continuationSeparator" w:id="0">
    <w:p w14:paraId="16B26FD2" w14:textId="77777777" w:rsidR="00AE4899" w:rsidRDefault="00AE4899" w:rsidP="00F6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A"/>
    <w:rsid w:val="000C63A9"/>
    <w:rsid w:val="000E2690"/>
    <w:rsid w:val="00131535"/>
    <w:rsid w:val="001A26E0"/>
    <w:rsid w:val="00251519"/>
    <w:rsid w:val="002D6DB1"/>
    <w:rsid w:val="002D75ED"/>
    <w:rsid w:val="003B54F4"/>
    <w:rsid w:val="004650B7"/>
    <w:rsid w:val="00522668"/>
    <w:rsid w:val="00653E84"/>
    <w:rsid w:val="006C090B"/>
    <w:rsid w:val="007D19C7"/>
    <w:rsid w:val="007F5556"/>
    <w:rsid w:val="008B5584"/>
    <w:rsid w:val="008D03B8"/>
    <w:rsid w:val="008D1FAE"/>
    <w:rsid w:val="00955FCA"/>
    <w:rsid w:val="00A207D0"/>
    <w:rsid w:val="00AE4899"/>
    <w:rsid w:val="00AF46A5"/>
    <w:rsid w:val="00B930A1"/>
    <w:rsid w:val="00BE2C37"/>
    <w:rsid w:val="00C54788"/>
    <w:rsid w:val="00CA2E19"/>
    <w:rsid w:val="00E05FC5"/>
    <w:rsid w:val="00E45D5F"/>
    <w:rsid w:val="00F035B8"/>
    <w:rsid w:val="00F61A5D"/>
    <w:rsid w:val="00F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E60"/>
  <w15:chartTrackingRefBased/>
  <w15:docId w15:val="{FF9EDC85-DF8A-4ABC-AF29-0EDA1555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CA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5F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F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5F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F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F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F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F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F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F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55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FC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FC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F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F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F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F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5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F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5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F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55F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F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55FC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FC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FCA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955FCA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39"/>
    <w:rsid w:val="00AF46A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1A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A5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61A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A5D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944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336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35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7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75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841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07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12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E2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Marie-Noëlle Racat</dc:creator>
  <cp:keywords/>
  <dc:description/>
  <cp:lastModifiedBy>Anne-Cécile PREZELIN</cp:lastModifiedBy>
  <cp:revision>4</cp:revision>
  <dcterms:created xsi:type="dcterms:W3CDTF">2025-05-27T20:02:00Z</dcterms:created>
  <dcterms:modified xsi:type="dcterms:W3CDTF">2025-06-03T18:48:00Z</dcterms:modified>
</cp:coreProperties>
</file>